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1D58" w:rsidRPr="00746F77" w:rsidRDefault="00101D58" w:rsidP="00101D58">
      <w:pPr>
        <w:pStyle w:val="a4"/>
        <w:jc w:val="center"/>
        <w:rPr>
          <w:rFonts w:ascii="Book Antiqua" w:hAnsi="Book Antiqua"/>
          <w:b/>
          <w:color w:val="0000FF"/>
          <w:sz w:val="28"/>
          <w:szCs w:val="28"/>
        </w:rPr>
      </w:pPr>
      <w:r w:rsidRPr="00746F77">
        <w:rPr>
          <w:rFonts w:ascii="Book Antiqua" w:hAnsi="Book Antiqua"/>
          <w:b/>
          <w:color w:val="0000FF"/>
          <w:sz w:val="28"/>
          <w:szCs w:val="28"/>
        </w:rPr>
        <w:t xml:space="preserve">Муниципальное </w:t>
      </w:r>
      <w:r>
        <w:rPr>
          <w:rFonts w:ascii="Book Antiqua" w:hAnsi="Book Antiqua"/>
          <w:b/>
          <w:color w:val="0000FF"/>
          <w:sz w:val="28"/>
          <w:szCs w:val="28"/>
        </w:rPr>
        <w:t xml:space="preserve">бюджетное </w:t>
      </w:r>
      <w:r w:rsidRPr="00746F77">
        <w:rPr>
          <w:rFonts w:ascii="Book Antiqua" w:hAnsi="Book Antiqua"/>
          <w:b/>
          <w:color w:val="0000FF"/>
          <w:sz w:val="28"/>
          <w:szCs w:val="28"/>
        </w:rPr>
        <w:t>общеобразовательное учреждение</w:t>
      </w:r>
    </w:p>
    <w:p w:rsidR="00101D58" w:rsidRPr="00746F77" w:rsidRDefault="00101D58" w:rsidP="00101D58">
      <w:pPr>
        <w:pStyle w:val="a4"/>
        <w:jc w:val="center"/>
        <w:rPr>
          <w:rFonts w:ascii="Book Antiqua" w:hAnsi="Book Antiqua"/>
          <w:b/>
          <w:color w:val="0000FF"/>
          <w:sz w:val="28"/>
          <w:szCs w:val="28"/>
        </w:rPr>
      </w:pPr>
      <w:r w:rsidRPr="00746F77">
        <w:rPr>
          <w:rFonts w:ascii="Book Antiqua" w:hAnsi="Book Antiqua"/>
          <w:b/>
          <w:color w:val="0000FF"/>
          <w:sz w:val="28"/>
          <w:szCs w:val="28"/>
        </w:rPr>
        <w:t>«</w:t>
      </w:r>
      <w:r>
        <w:rPr>
          <w:rFonts w:ascii="Book Antiqua" w:hAnsi="Book Antiqua"/>
          <w:b/>
          <w:color w:val="0000FF"/>
          <w:sz w:val="28"/>
          <w:szCs w:val="28"/>
        </w:rPr>
        <w:t>Основная</w:t>
      </w:r>
      <w:r w:rsidRPr="00746F77">
        <w:rPr>
          <w:rFonts w:ascii="Book Antiqua" w:hAnsi="Book Antiqua"/>
          <w:b/>
          <w:color w:val="0000FF"/>
          <w:sz w:val="28"/>
          <w:szCs w:val="28"/>
        </w:rPr>
        <w:t xml:space="preserve"> общеобразовательная школа №1»</w:t>
      </w:r>
      <w:r>
        <w:rPr>
          <w:rFonts w:ascii="Book Antiqua" w:hAnsi="Book Antiqua"/>
          <w:b/>
          <w:color w:val="0000FF"/>
          <w:sz w:val="28"/>
          <w:szCs w:val="28"/>
        </w:rPr>
        <w:t xml:space="preserve"> г. </w:t>
      </w:r>
      <w:proofErr w:type="spellStart"/>
      <w:r>
        <w:rPr>
          <w:rFonts w:ascii="Book Antiqua" w:hAnsi="Book Antiqua"/>
          <w:b/>
          <w:color w:val="0000FF"/>
          <w:sz w:val="28"/>
          <w:szCs w:val="28"/>
        </w:rPr>
        <w:t>Губкинский</w:t>
      </w:r>
      <w:proofErr w:type="spellEnd"/>
      <w:r>
        <w:rPr>
          <w:rFonts w:ascii="Book Antiqua" w:hAnsi="Book Antiqua"/>
          <w:b/>
          <w:color w:val="0000FF"/>
          <w:sz w:val="28"/>
          <w:szCs w:val="28"/>
        </w:rPr>
        <w:t xml:space="preserve"> ЯНАО</w:t>
      </w:r>
    </w:p>
    <w:p w:rsidR="00101D58" w:rsidRDefault="00101D58" w:rsidP="00101D58">
      <w:pPr>
        <w:jc w:val="right"/>
      </w:pPr>
    </w:p>
    <w:p w:rsidR="00101D58" w:rsidRDefault="00101D58" w:rsidP="00101D58">
      <w:r>
        <w:rPr>
          <w:noProof/>
          <w:lang w:eastAsia="ru-RU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-253365</wp:posOffset>
            </wp:positionH>
            <wp:positionV relativeFrom="paragraph">
              <wp:posOffset>62865</wp:posOffset>
            </wp:positionV>
            <wp:extent cx="1733550" cy="1737360"/>
            <wp:effectExtent l="19050" t="0" r="0" b="0"/>
            <wp:wrapTight wrapText="bothSides">
              <wp:wrapPolygon edited="0">
                <wp:start x="-237" y="0"/>
                <wp:lineTo x="-237" y="21316"/>
                <wp:lineTo x="21600" y="21316"/>
                <wp:lineTo x="21600" y="0"/>
                <wp:lineTo x="-237" y="0"/>
              </wp:wrapPolygon>
            </wp:wrapTight>
            <wp:docPr id="3" name="Рисунок 1" descr="C:\Users\s1mr\Desktop\МОИ ДОКУМЕНТЫ\эмблема - новый вариант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C:\Users\s1mr\Desktop\МОИ ДОКУМЕНТЫ\эмблема - новый вариант.pn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3550" cy="17373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01D58" w:rsidRDefault="00101D58" w:rsidP="00101D58"/>
    <w:p w:rsidR="00101D58" w:rsidRDefault="00101D58" w:rsidP="00101D58">
      <w:pPr>
        <w:pStyle w:val="a4"/>
        <w:jc w:val="right"/>
      </w:pPr>
      <w:r>
        <w:rPr>
          <w:szCs w:val="24"/>
        </w:rPr>
        <w:t xml:space="preserve"> </w:t>
      </w:r>
    </w:p>
    <w:p w:rsidR="00101D58" w:rsidRDefault="00101D58" w:rsidP="00101D58">
      <w:pPr>
        <w:pStyle w:val="a4"/>
        <w:jc w:val="right"/>
      </w:pPr>
    </w:p>
    <w:p w:rsidR="00101D58" w:rsidRDefault="00101D58" w:rsidP="00101D58">
      <w:pPr>
        <w:pStyle w:val="a4"/>
        <w:jc w:val="right"/>
      </w:pPr>
    </w:p>
    <w:p w:rsidR="00101D58" w:rsidRDefault="00101D58" w:rsidP="00101D58">
      <w:pPr>
        <w:pStyle w:val="a4"/>
        <w:jc w:val="right"/>
      </w:pPr>
    </w:p>
    <w:p w:rsidR="00101D58" w:rsidRDefault="00101D58" w:rsidP="00101D58">
      <w:pPr>
        <w:pStyle w:val="a4"/>
        <w:jc w:val="right"/>
      </w:pPr>
    </w:p>
    <w:p w:rsidR="00101D58" w:rsidRDefault="00101D58" w:rsidP="00101D58">
      <w:pPr>
        <w:pStyle w:val="a4"/>
        <w:jc w:val="right"/>
      </w:pPr>
    </w:p>
    <w:p w:rsidR="00101D58" w:rsidRDefault="00101D58" w:rsidP="00101D58">
      <w:pPr>
        <w:pStyle w:val="a4"/>
        <w:jc w:val="center"/>
        <w:rPr>
          <w:rFonts w:ascii="Book Antiqua" w:hAnsi="Book Antiqua"/>
          <w:b/>
          <w:color w:val="0000FF"/>
          <w:sz w:val="40"/>
          <w:szCs w:val="40"/>
        </w:rPr>
      </w:pPr>
    </w:p>
    <w:p w:rsidR="00101D58" w:rsidRPr="00F158FB" w:rsidRDefault="00101D58" w:rsidP="00101D58">
      <w:pPr>
        <w:pStyle w:val="a4"/>
        <w:jc w:val="right"/>
        <w:rPr>
          <w:rFonts w:ascii="Book Antiqua" w:hAnsi="Book Antiqua"/>
          <w:b/>
          <w:color w:val="0000FF"/>
          <w:szCs w:val="24"/>
        </w:rPr>
      </w:pPr>
      <w:r>
        <w:rPr>
          <w:rFonts w:ascii="Book Antiqua" w:hAnsi="Book Antiqua"/>
          <w:b/>
          <w:color w:val="0000FF"/>
          <w:szCs w:val="24"/>
        </w:rPr>
        <w:t xml:space="preserve"> </w:t>
      </w:r>
    </w:p>
    <w:p w:rsidR="00101D58" w:rsidRPr="00101D58" w:rsidRDefault="00101D58" w:rsidP="00101D58">
      <w:pPr>
        <w:pStyle w:val="a4"/>
        <w:jc w:val="center"/>
        <w:rPr>
          <w:rFonts w:ascii="Bookman Old Style" w:hAnsi="Bookman Old Style"/>
          <w:b/>
          <w:color w:val="C00000"/>
          <w:sz w:val="56"/>
          <w:szCs w:val="56"/>
        </w:rPr>
      </w:pPr>
      <w:r w:rsidRPr="00D54567">
        <w:rPr>
          <w:rFonts w:ascii="Bookman Old Style" w:hAnsi="Bookman Old Style"/>
          <w:b/>
          <w:color w:val="C00000"/>
          <w:sz w:val="96"/>
          <w:szCs w:val="96"/>
        </w:rPr>
        <w:t xml:space="preserve"> </w:t>
      </w:r>
      <w:r w:rsidRPr="00101D58">
        <w:rPr>
          <w:rFonts w:ascii="Bookman Old Style" w:hAnsi="Bookman Old Style"/>
          <w:b/>
          <w:color w:val="C00000"/>
          <w:sz w:val="56"/>
          <w:szCs w:val="56"/>
        </w:rPr>
        <w:t>«О</w:t>
      </w:r>
      <w:r>
        <w:rPr>
          <w:rFonts w:ascii="Bookman Old Style" w:hAnsi="Bookman Old Style"/>
          <w:b/>
          <w:color w:val="C00000"/>
          <w:sz w:val="56"/>
          <w:szCs w:val="56"/>
        </w:rPr>
        <w:t>СОБЕННОСТИ АДАПТАЦИОННОГО ПЕРИОДА ПЕРВОКЛАССНИКОВ</w:t>
      </w:r>
      <w:r w:rsidRPr="00101D58">
        <w:rPr>
          <w:rFonts w:ascii="Bookman Old Style" w:hAnsi="Bookman Old Style"/>
          <w:b/>
          <w:color w:val="C00000"/>
          <w:sz w:val="56"/>
          <w:szCs w:val="56"/>
        </w:rPr>
        <w:t>»</w:t>
      </w:r>
    </w:p>
    <w:p w:rsidR="00101D58" w:rsidRDefault="00101D58" w:rsidP="00101D58">
      <w:pPr>
        <w:pStyle w:val="a4"/>
        <w:jc w:val="center"/>
        <w:rPr>
          <w:rFonts w:ascii="Bookman Old Style" w:hAnsi="Bookman Old Style"/>
          <w:b/>
          <w:color w:val="C00000"/>
          <w:sz w:val="64"/>
          <w:szCs w:val="64"/>
        </w:rPr>
      </w:pPr>
    </w:p>
    <w:p w:rsidR="00101D58" w:rsidRPr="00101D58" w:rsidRDefault="00101D58" w:rsidP="00101D58">
      <w:pPr>
        <w:pStyle w:val="a4"/>
        <w:jc w:val="center"/>
        <w:rPr>
          <w:rFonts w:ascii="Bookman Old Style" w:hAnsi="Bookman Old Style"/>
          <w:b/>
          <w:color w:val="0000FF"/>
          <w:sz w:val="48"/>
          <w:szCs w:val="48"/>
        </w:rPr>
      </w:pPr>
      <w:r w:rsidRPr="00101D58">
        <w:rPr>
          <w:rFonts w:ascii="Bookman Old Style" w:hAnsi="Bookman Old Style"/>
          <w:b/>
          <w:color w:val="C00000"/>
          <w:sz w:val="48"/>
          <w:szCs w:val="48"/>
        </w:rPr>
        <w:t>Семинар-тренинг для родителей</w:t>
      </w:r>
    </w:p>
    <w:p w:rsidR="00101D58" w:rsidRDefault="00101D58" w:rsidP="00101D58">
      <w:pPr>
        <w:pStyle w:val="a4"/>
        <w:jc w:val="right"/>
        <w:rPr>
          <w:rFonts w:ascii="Book Antiqua" w:hAnsi="Book Antiqua"/>
          <w:b/>
          <w:color w:val="0000FF"/>
          <w:szCs w:val="24"/>
        </w:rPr>
      </w:pPr>
    </w:p>
    <w:p w:rsidR="00101D58" w:rsidRDefault="00101D58" w:rsidP="00101D58">
      <w:pPr>
        <w:pStyle w:val="a4"/>
        <w:jc w:val="right"/>
        <w:rPr>
          <w:rFonts w:ascii="Book Antiqua" w:hAnsi="Book Antiqua"/>
          <w:b/>
          <w:color w:val="0000FF"/>
          <w:szCs w:val="24"/>
        </w:rPr>
      </w:pPr>
    </w:p>
    <w:p w:rsidR="00101D58" w:rsidRDefault="00101D58" w:rsidP="00101D58">
      <w:pPr>
        <w:pStyle w:val="a4"/>
        <w:jc w:val="right"/>
        <w:rPr>
          <w:rFonts w:ascii="Book Antiqua" w:hAnsi="Book Antiqua"/>
          <w:b/>
          <w:color w:val="0000FF"/>
          <w:szCs w:val="24"/>
        </w:rPr>
      </w:pPr>
    </w:p>
    <w:p w:rsidR="00101D58" w:rsidRDefault="00101D58" w:rsidP="00101D58">
      <w:pPr>
        <w:pStyle w:val="a4"/>
        <w:jc w:val="right"/>
        <w:rPr>
          <w:rFonts w:ascii="Book Antiqua" w:hAnsi="Book Antiqua"/>
          <w:b/>
          <w:color w:val="0000FF"/>
          <w:szCs w:val="24"/>
        </w:rPr>
      </w:pPr>
    </w:p>
    <w:p w:rsidR="00101D58" w:rsidRDefault="00101D58" w:rsidP="00101D58">
      <w:pPr>
        <w:pStyle w:val="a4"/>
        <w:jc w:val="right"/>
        <w:rPr>
          <w:rFonts w:ascii="Book Antiqua" w:hAnsi="Book Antiqua"/>
          <w:b/>
          <w:color w:val="0000FF"/>
          <w:szCs w:val="24"/>
        </w:rPr>
      </w:pPr>
      <w:r>
        <w:rPr>
          <w:rFonts w:ascii="Book Antiqua" w:hAnsi="Book Antiqua"/>
          <w:b/>
          <w:color w:val="0000FF"/>
          <w:szCs w:val="24"/>
        </w:rPr>
        <w:t>Автор-составитель:</w:t>
      </w:r>
    </w:p>
    <w:p w:rsidR="00101D58" w:rsidRDefault="00101D58" w:rsidP="00101D58">
      <w:pPr>
        <w:pStyle w:val="a4"/>
        <w:jc w:val="right"/>
        <w:rPr>
          <w:rFonts w:ascii="Book Antiqua" w:hAnsi="Book Antiqua"/>
          <w:b/>
          <w:color w:val="0000FF"/>
          <w:szCs w:val="24"/>
        </w:rPr>
      </w:pPr>
      <w:proofErr w:type="spellStart"/>
      <w:r>
        <w:rPr>
          <w:rFonts w:ascii="Book Antiqua" w:hAnsi="Book Antiqua"/>
          <w:b/>
          <w:color w:val="0000FF"/>
          <w:szCs w:val="24"/>
        </w:rPr>
        <w:t>Халитова</w:t>
      </w:r>
      <w:proofErr w:type="spellEnd"/>
      <w:r>
        <w:rPr>
          <w:rFonts w:ascii="Book Antiqua" w:hAnsi="Book Antiqua"/>
          <w:b/>
          <w:color w:val="0000FF"/>
          <w:szCs w:val="24"/>
        </w:rPr>
        <w:t xml:space="preserve"> </w:t>
      </w:r>
      <w:proofErr w:type="spellStart"/>
      <w:r>
        <w:rPr>
          <w:rFonts w:ascii="Book Antiqua" w:hAnsi="Book Antiqua"/>
          <w:b/>
          <w:color w:val="0000FF"/>
          <w:szCs w:val="24"/>
        </w:rPr>
        <w:t>Джамиля</w:t>
      </w:r>
      <w:proofErr w:type="spellEnd"/>
      <w:r>
        <w:rPr>
          <w:rFonts w:ascii="Book Antiqua" w:hAnsi="Book Antiqua"/>
          <w:b/>
          <w:color w:val="0000FF"/>
          <w:szCs w:val="24"/>
        </w:rPr>
        <w:t xml:space="preserve"> </w:t>
      </w:r>
      <w:proofErr w:type="spellStart"/>
      <w:r>
        <w:rPr>
          <w:rFonts w:ascii="Book Antiqua" w:hAnsi="Book Antiqua"/>
          <w:b/>
          <w:color w:val="0000FF"/>
          <w:szCs w:val="24"/>
        </w:rPr>
        <w:t>Чолпонбаевна</w:t>
      </w:r>
      <w:proofErr w:type="spellEnd"/>
    </w:p>
    <w:p w:rsidR="00101D58" w:rsidRDefault="00101D58" w:rsidP="00101D58">
      <w:pPr>
        <w:pStyle w:val="a4"/>
        <w:jc w:val="right"/>
        <w:rPr>
          <w:rFonts w:ascii="Book Antiqua" w:hAnsi="Book Antiqua"/>
          <w:b/>
          <w:color w:val="0000FF"/>
          <w:szCs w:val="24"/>
        </w:rPr>
      </w:pPr>
      <w:r>
        <w:rPr>
          <w:rFonts w:ascii="Book Antiqua" w:hAnsi="Book Antiqua"/>
          <w:b/>
          <w:color w:val="0000FF"/>
          <w:szCs w:val="24"/>
        </w:rPr>
        <w:t>педагог-психолог МБОУ «ООШ№1»</w:t>
      </w:r>
    </w:p>
    <w:p w:rsidR="00101D58" w:rsidRDefault="00101D58" w:rsidP="00101D58">
      <w:pPr>
        <w:pStyle w:val="a4"/>
        <w:jc w:val="right"/>
        <w:rPr>
          <w:rFonts w:ascii="Book Antiqua" w:hAnsi="Book Antiqua"/>
          <w:b/>
          <w:color w:val="0000FF"/>
          <w:szCs w:val="24"/>
        </w:rPr>
      </w:pPr>
    </w:p>
    <w:p w:rsidR="00101D58" w:rsidRDefault="00101D58" w:rsidP="00101D58">
      <w:pPr>
        <w:pStyle w:val="a4"/>
        <w:jc w:val="right"/>
        <w:rPr>
          <w:rFonts w:ascii="Book Antiqua" w:hAnsi="Book Antiqua"/>
          <w:b/>
          <w:color w:val="0000FF"/>
          <w:szCs w:val="24"/>
        </w:rPr>
      </w:pPr>
    </w:p>
    <w:p w:rsidR="00101D58" w:rsidRDefault="00101D58" w:rsidP="00101D58">
      <w:pPr>
        <w:pStyle w:val="a4"/>
        <w:jc w:val="right"/>
        <w:rPr>
          <w:rFonts w:ascii="Book Antiqua" w:hAnsi="Book Antiqua"/>
          <w:b/>
          <w:color w:val="0000FF"/>
          <w:szCs w:val="24"/>
        </w:rPr>
      </w:pPr>
    </w:p>
    <w:p w:rsidR="00101D58" w:rsidRDefault="00101D58" w:rsidP="00101D58">
      <w:pPr>
        <w:pStyle w:val="a4"/>
        <w:rPr>
          <w:rFonts w:ascii="Book Antiqua" w:hAnsi="Book Antiqua"/>
          <w:b/>
          <w:color w:val="0000FF"/>
          <w:sz w:val="28"/>
          <w:szCs w:val="28"/>
        </w:rPr>
      </w:pPr>
    </w:p>
    <w:p w:rsidR="00101D58" w:rsidRDefault="00101D58" w:rsidP="00101D58">
      <w:pPr>
        <w:pStyle w:val="a4"/>
        <w:jc w:val="center"/>
        <w:rPr>
          <w:rFonts w:ascii="Book Antiqua" w:hAnsi="Book Antiqua"/>
          <w:b/>
          <w:color w:val="0000FF"/>
          <w:sz w:val="28"/>
          <w:szCs w:val="28"/>
        </w:rPr>
      </w:pPr>
    </w:p>
    <w:p w:rsidR="00101D58" w:rsidRDefault="00101D58" w:rsidP="00101D58">
      <w:pPr>
        <w:pStyle w:val="a4"/>
        <w:jc w:val="center"/>
        <w:rPr>
          <w:rFonts w:ascii="Book Antiqua" w:hAnsi="Book Antiqua"/>
          <w:b/>
          <w:color w:val="0000FF"/>
          <w:sz w:val="28"/>
          <w:szCs w:val="28"/>
        </w:rPr>
      </w:pPr>
    </w:p>
    <w:p w:rsidR="0006154C" w:rsidRDefault="0006154C" w:rsidP="00101D58">
      <w:pPr>
        <w:pStyle w:val="a4"/>
        <w:jc w:val="center"/>
        <w:rPr>
          <w:rFonts w:ascii="Book Antiqua" w:hAnsi="Book Antiqua"/>
          <w:b/>
          <w:color w:val="0000FF"/>
          <w:sz w:val="28"/>
          <w:szCs w:val="28"/>
        </w:rPr>
      </w:pPr>
    </w:p>
    <w:p w:rsidR="0006154C" w:rsidRDefault="0006154C" w:rsidP="00101D58">
      <w:pPr>
        <w:pStyle w:val="a4"/>
        <w:jc w:val="center"/>
        <w:rPr>
          <w:rFonts w:ascii="Book Antiqua" w:hAnsi="Book Antiqua"/>
          <w:b/>
          <w:color w:val="0000FF"/>
          <w:sz w:val="28"/>
          <w:szCs w:val="28"/>
        </w:rPr>
      </w:pPr>
    </w:p>
    <w:p w:rsidR="0006154C" w:rsidRDefault="0006154C" w:rsidP="00101D58">
      <w:pPr>
        <w:pStyle w:val="a4"/>
        <w:jc w:val="center"/>
        <w:rPr>
          <w:rFonts w:ascii="Book Antiqua" w:hAnsi="Book Antiqua"/>
          <w:b/>
          <w:color w:val="0000FF"/>
          <w:sz w:val="28"/>
          <w:szCs w:val="28"/>
        </w:rPr>
      </w:pPr>
    </w:p>
    <w:p w:rsidR="0006154C" w:rsidRDefault="0006154C" w:rsidP="00101D58">
      <w:pPr>
        <w:pStyle w:val="a4"/>
        <w:jc w:val="center"/>
        <w:rPr>
          <w:rFonts w:ascii="Book Antiqua" w:hAnsi="Book Antiqua"/>
          <w:b/>
          <w:color w:val="0000FF"/>
          <w:sz w:val="28"/>
          <w:szCs w:val="28"/>
        </w:rPr>
      </w:pPr>
    </w:p>
    <w:p w:rsidR="0006154C" w:rsidRDefault="0006154C" w:rsidP="00101D58">
      <w:pPr>
        <w:pStyle w:val="a4"/>
        <w:jc w:val="center"/>
        <w:rPr>
          <w:rFonts w:ascii="Book Antiqua" w:hAnsi="Book Antiqua"/>
          <w:b/>
          <w:color w:val="0000FF"/>
          <w:sz w:val="28"/>
          <w:szCs w:val="28"/>
        </w:rPr>
      </w:pPr>
    </w:p>
    <w:p w:rsidR="0006154C" w:rsidRDefault="0006154C" w:rsidP="00101D58">
      <w:pPr>
        <w:pStyle w:val="a4"/>
        <w:jc w:val="center"/>
        <w:rPr>
          <w:rFonts w:ascii="Book Antiqua" w:hAnsi="Book Antiqua"/>
          <w:b/>
          <w:color w:val="0000FF"/>
          <w:sz w:val="28"/>
          <w:szCs w:val="28"/>
        </w:rPr>
      </w:pPr>
    </w:p>
    <w:p w:rsidR="0006154C" w:rsidRDefault="0006154C" w:rsidP="00101D58">
      <w:pPr>
        <w:pStyle w:val="a4"/>
        <w:jc w:val="center"/>
        <w:rPr>
          <w:rFonts w:ascii="Book Antiqua" w:hAnsi="Book Antiqua"/>
          <w:b/>
          <w:color w:val="0000FF"/>
          <w:sz w:val="28"/>
          <w:szCs w:val="28"/>
        </w:rPr>
      </w:pPr>
    </w:p>
    <w:p w:rsidR="0006154C" w:rsidRDefault="0006154C" w:rsidP="00101D58">
      <w:pPr>
        <w:pStyle w:val="a4"/>
        <w:jc w:val="center"/>
        <w:rPr>
          <w:rFonts w:ascii="Book Antiqua" w:hAnsi="Book Antiqua"/>
          <w:b/>
          <w:color w:val="0000FF"/>
          <w:sz w:val="28"/>
          <w:szCs w:val="28"/>
        </w:rPr>
      </w:pPr>
    </w:p>
    <w:p w:rsidR="00101D58" w:rsidRPr="00D54567" w:rsidRDefault="00101D58" w:rsidP="00101D58">
      <w:pPr>
        <w:pStyle w:val="a4"/>
        <w:jc w:val="center"/>
        <w:rPr>
          <w:rFonts w:ascii="Book Antiqua" w:hAnsi="Book Antiqua"/>
          <w:b/>
          <w:color w:val="0000FF"/>
          <w:sz w:val="28"/>
          <w:szCs w:val="28"/>
        </w:rPr>
      </w:pPr>
      <w:r>
        <w:rPr>
          <w:noProof/>
          <w:lang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-1061085</wp:posOffset>
            </wp:positionH>
            <wp:positionV relativeFrom="paragraph">
              <wp:posOffset>262255</wp:posOffset>
            </wp:positionV>
            <wp:extent cx="7534275" cy="476250"/>
            <wp:effectExtent l="19050" t="0" r="9525" b="0"/>
            <wp:wrapSquare wrapText="bothSides"/>
            <wp:docPr id="2" name="Рисунок 3" descr="полос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полоса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34275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spellStart"/>
      <w:r w:rsidR="0006154C">
        <w:rPr>
          <w:rFonts w:ascii="Book Antiqua" w:hAnsi="Book Antiqua"/>
          <w:b/>
          <w:color w:val="0000FF"/>
          <w:sz w:val="28"/>
          <w:szCs w:val="28"/>
        </w:rPr>
        <w:t>Губкинский</w:t>
      </w:r>
      <w:proofErr w:type="spellEnd"/>
      <w:r w:rsidR="0006154C">
        <w:rPr>
          <w:rFonts w:ascii="Book Antiqua" w:hAnsi="Book Antiqua"/>
          <w:b/>
          <w:color w:val="0000FF"/>
          <w:sz w:val="28"/>
          <w:szCs w:val="28"/>
        </w:rPr>
        <w:t>, 2012</w:t>
      </w:r>
      <w:r>
        <w:rPr>
          <w:rFonts w:ascii="Book Antiqua" w:hAnsi="Book Antiqua"/>
          <w:b/>
          <w:color w:val="0000FF"/>
          <w:sz w:val="28"/>
          <w:szCs w:val="28"/>
        </w:rPr>
        <w:t xml:space="preserve"> г.</w:t>
      </w:r>
    </w:p>
    <w:p w:rsidR="004C317F" w:rsidRPr="0006154C" w:rsidRDefault="00101D58" w:rsidP="0006154C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  <w:r>
        <w:rPr>
          <w:rFonts w:ascii="Times New Roman" w:hAnsi="Times New Roman"/>
          <w:b/>
          <w:sz w:val="28"/>
          <w:szCs w:val="28"/>
        </w:rPr>
        <w:br w:type="page"/>
      </w:r>
      <w:r w:rsidR="004C317F" w:rsidRPr="00EE3A0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Цель:</w:t>
      </w:r>
    </w:p>
    <w:p w:rsidR="004C317F" w:rsidRPr="00EE3A07" w:rsidRDefault="0006154C" w:rsidP="004C317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4C317F" w:rsidRPr="00EE3A07">
        <w:rPr>
          <w:rFonts w:ascii="Times New Roman" w:eastAsia="Times New Roman" w:hAnsi="Times New Roman" w:cs="Times New Roman"/>
          <w:sz w:val="24"/>
          <w:szCs w:val="24"/>
          <w:lang w:eastAsia="ru-RU"/>
        </w:rPr>
        <w:t>овышение психологической компетентности родителей в области взаимодействия с детьми на протяжении всего адаптационного периода первоклассника.</w:t>
      </w:r>
    </w:p>
    <w:p w:rsidR="004C317F" w:rsidRPr="004C317F" w:rsidRDefault="004C317F" w:rsidP="004C317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E3A0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Задачи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4C317F" w:rsidRPr="00EE3A07" w:rsidRDefault="004C317F" w:rsidP="004C317F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3A07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Знакомство участников тренинга друг с другом.</w:t>
      </w:r>
    </w:p>
    <w:p w:rsidR="004C317F" w:rsidRPr="00EE3A07" w:rsidRDefault="004C317F" w:rsidP="004C317F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3A07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Создание атмосферы доброжелательности.</w:t>
      </w:r>
    </w:p>
    <w:p w:rsidR="004C317F" w:rsidRPr="00EE3A07" w:rsidRDefault="004C317F" w:rsidP="004C317F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3A07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Осознание причин и проявлений адаптационного периода первоклассника.</w:t>
      </w:r>
    </w:p>
    <w:p w:rsidR="004C317F" w:rsidRPr="00EE3A07" w:rsidRDefault="004C317F" w:rsidP="004C317F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3A07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Определение способов поддержки и помощи ребенку.</w:t>
      </w:r>
    </w:p>
    <w:p w:rsidR="004C317F" w:rsidRDefault="004C317F" w:rsidP="004C317F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3A07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Обобщение опыта и способов взаимодействия с детьми (собственный опыт родителей, педагога и психолога).</w:t>
      </w:r>
    </w:p>
    <w:p w:rsidR="0006154C" w:rsidRDefault="0006154C" w:rsidP="009E19E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6154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Краткое описание мероприятия</w:t>
      </w:r>
    </w:p>
    <w:p w:rsidR="0006154C" w:rsidRDefault="0006154C" w:rsidP="0006154C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Предлагаемый семинар-тренинг предназначен для родителей первоклассников и будущих первоклассников. Главная цель мероприятия – познакомить родителей с психологическими особенностями протекания адаптационного периода р</w:t>
      </w:r>
      <w:r w:rsidR="002D24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ебенка при поступлении в школу и научить их справляться с возникающими трудностями.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наш взгляд, данная форма работы с родителями наиболее эффективна, так как кроме теоретического материала, предлагаемого психологом, в ней содержатся несложные практические упражнения и задания, которые впоследствии могут быть использованы участниками тренинга  </w:t>
      </w:r>
      <w:r w:rsidR="002D2486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семьях, вместе с детьми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E19E8" w:rsidRPr="0006154C" w:rsidRDefault="009E19E8" w:rsidP="0006154C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 данной разработке прилагается презентация, которая демонстрируется по ходу предоставления информации, и может быть использована ведущим по своему усмотрению.</w:t>
      </w:r>
    </w:p>
    <w:p w:rsidR="004C317F" w:rsidRDefault="0006154C" w:rsidP="0006154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Ход мероприятия</w:t>
      </w:r>
    </w:p>
    <w:p w:rsidR="00751772" w:rsidRPr="00013FB0" w:rsidRDefault="007A1B7F" w:rsidP="007A1B7F">
      <w:pPr>
        <w:pStyle w:val="a3"/>
        <w:numPr>
          <w:ilvl w:val="0"/>
          <w:numId w:val="2"/>
        </w:numPr>
        <w:rPr>
          <w:rFonts w:ascii="Times New Roman" w:hAnsi="Times New Roman" w:cs="Times New Roman"/>
          <w:b/>
          <w:sz w:val="24"/>
          <w:szCs w:val="24"/>
        </w:rPr>
      </w:pPr>
      <w:r w:rsidRPr="00013FB0">
        <w:rPr>
          <w:rFonts w:ascii="Times New Roman" w:hAnsi="Times New Roman" w:cs="Times New Roman"/>
          <w:b/>
          <w:sz w:val="24"/>
          <w:szCs w:val="24"/>
        </w:rPr>
        <w:t>Введение.</w:t>
      </w:r>
    </w:p>
    <w:p w:rsidR="007A1B7F" w:rsidRPr="00013FB0" w:rsidRDefault="007A1B7F" w:rsidP="007A1B7F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013FB0">
        <w:rPr>
          <w:rFonts w:ascii="Times New Roman" w:hAnsi="Times New Roman" w:cs="Times New Roman"/>
          <w:sz w:val="24"/>
          <w:szCs w:val="24"/>
        </w:rPr>
        <w:t>Представление психолога.</w:t>
      </w:r>
    </w:p>
    <w:p w:rsidR="003F6774" w:rsidRDefault="007A1B7F" w:rsidP="007A1B7F">
      <w:pPr>
        <w:pStyle w:val="a3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013FB0">
        <w:rPr>
          <w:rFonts w:ascii="Times New Roman" w:hAnsi="Times New Roman" w:cs="Times New Roman"/>
          <w:sz w:val="24"/>
          <w:szCs w:val="24"/>
        </w:rPr>
        <w:t xml:space="preserve">Добрый день! Меня зовут </w:t>
      </w:r>
      <w:proofErr w:type="spellStart"/>
      <w:r w:rsidRPr="00013FB0">
        <w:rPr>
          <w:rFonts w:ascii="Times New Roman" w:hAnsi="Times New Roman" w:cs="Times New Roman"/>
          <w:sz w:val="24"/>
          <w:szCs w:val="24"/>
        </w:rPr>
        <w:t>Джамиля</w:t>
      </w:r>
      <w:proofErr w:type="spellEnd"/>
      <w:r w:rsidRPr="00013F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13FB0">
        <w:rPr>
          <w:rFonts w:ascii="Times New Roman" w:hAnsi="Times New Roman" w:cs="Times New Roman"/>
          <w:sz w:val="24"/>
          <w:szCs w:val="24"/>
        </w:rPr>
        <w:t>Ч</w:t>
      </w:r>
      <w:r w:rsidR="003F6774">
        <w:rPr>
          <w:rFonts w:ascii="Times New Roman" w:hAnsi="Times New Roman" w:cs="Times New Roman"/>
          <w:sz w:val="24"/>
          <w:szCs w:val="24"/>
        </w:rPr>
        <w:t>олпонбаевна</w:t>
      </w:r>
      <w:proofErr w:type="spellEnd"/>
      <w:r w:rsidRPr="00013FB0">
        <w:rPr>
          <w:rFonts w:ascii="Times New Roman" w:hAnsi="Times New Roman" w:cs="Times New Roman"/>
          <w:sz w:val="24"/>
          <w:szCs w:val="24"/>
        </w:rPr>
        <w:t>, я педагог-психолог</w:t>
      </w:r>
      <w:r w:rsidR="003F6774">
        <w:rPr>
          <w:rFonts w:ascii="Times New Roman" w:hAnsi="Times New Roman" w:cs="Times New Roman"/>
          <w:sz w:val="24"/>
          <w:szCs w:val="24"/>
        </w:rPr>
        <w:t>.</w:t>
      </w:r>
    </w:p>
    <w:p w:rsidR="007A1B7F" w:rsidRPr="00013FB0" w:rsidRDefault="007A1B7F" w:rsidP="007A1B7F">
      <w:pPr>
        <w:pStyle w:val="a3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013FB0">
        <w:rPr>
          <w:rFonts w:ascii="Times New Roman" w:hAnsi="Times New Roman" w:cs="Times New Roman"/>
          <w:sz w:val="24"/>
          <w:szCs w:val="24"/>
        </w:rPr>
        <w:t>Цель нашей встречи сегодня – раскрыть особенности адаптационного периода первоклассника, выявить причины трудностей, которые могут возникнуть в вашей семье, с тем, чтобы суметь помочь нашим детям в этот непростой для них период жизни.</w:t>
      </w:r>
    </w:p>
    <w:p w:rsidR="007A1B7F" w:rsidRPr="00013FB0" w:rsidRDefault="00D546B1" w:rsidP="007A1B7F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i/>
          <w:sz w:val="24"/>
          <w:szCs w:val="24"/>
        </w:rPr>
      </w:pPr>
      <w:r w:rsidRPr="00013FB0">
        <w:rPr>
          <w:rFonts w:ascii="Times New Roman" w:hAnsi="Times New Roman" w:cs="Times New Roman"/>
          <w:sz w:val="24"/>
          <w:szCs w:val="24"/>
        </w:rPr>
        <w:t xml:space="preserve">Для начала я предлагаю </w:t>
      </w:r>
      <w:r w:rsidR="007A1B7F" w:rsidRPr="00013FB0">
        <w:rPr>
          <w:rFonts w:ascii="Times New Roman" w:hAnsi="Times New Roman" w:cs="Times New Roman"/>
          <w:sz w:val="24"/>
          <w:szCs w:val="24"/>
        </w:rPr>
        <w:t xml:space="preserve">познакомиться со всеми поближе. Сделаем это не совсем обычным способом. Поиграем в игру «Снежный ком». </w:t>
      </w:r>
      <w:proofErr w:type="gramStart"/>
      <w:r w:rsidR="007A1B7F" w:rsidRPr="00013FB0">
        <w:rPr>
          <w:rFonts w:ascii="Times New Roman" w:hAnsi="Times New Roman" w:cs="Times New Roman"/>
          <w:i/>
          <w:sz w:val="24"/>
          <w:szCs w:val="24"/>
        </w:rPr>
        <w:t>(Участники</w:t>
      </w:r>
      <w:r w:rsidR="00721879" w:rsidRPr="00013FB0">
        <w:rPr>
          <w:rFonts w:ascii="Times New Roman" w:hAnsi="Times New Roman" w:cs="Times New Roman"/>
          <w:i/>
          <w:sz w:val="24"/>
          <w:szCs w:val="24"/>
        </w:rPr>
        <w:t>,</w:t>
      </w:r>
      <w:r w:rsidR="007A1B7F" w:rsidRPr="00013FB0">
        <w:rPr>
          <w:rFonts w:ascii="Times New Roman" w:hAnsi="Times New Roman" w:cs="Times New Roman"/>
          <w:i/>
          <w:sz w:val="24"/>
          <w:szCs w:val="24"/>
        </w:rPr>
        <w:t xml:space="preserve"> сидя в кругу, каждый по очереди назыв</w:t>
      </w:r>
      <w:r w:rsidR="00721879" w:rsidRPr="00013FB0">
        <w:rPr>
          <w:rFonts w:ascii="Times New Roman" w:hAnsi="Times New Roman" w:cs="Times New Roman"/>
          <w:i/>
          <w:sz w:val="24"/>
          <w:szCs w:val="24"/>
        </w:rPr>
        <w:t>аю</w:t>
      </w:r>
      <w:r w:rsidR="007A1B7F" w:rsidRPr="00013FB0">
        <w:rPr>
          <w:rFonts w:ascii="Times New Roman" w:hAnsi="Times New Roman" w:cs="Times New Roman"/>
          <w:i/>
          <w:sz w:val="24"/>
          <w:szCs w:val="24"/>
        </w:rPr>
        <w:t xml:space="preserve">т хорошее качество своего </w:t>
      </w:r>
      <w:r w:rsidR="00721879" w:rsidRPr="00013FB0">
        <w:rPr>
          <w:rFonts w:ascii="Times New Roman" w:hAnsi="Times New Roman" w:cs="Times New Roman"/>
          <w:i/>
          <w:sz w:val="24"/>
          <w:szCs w:val="24"/>
        </w:rPr>
        <w:t>характера, которое начинается с первой буквы его имени.</w:t>
      </w:r>
      <w:proofErr w:type="gramEnd"/>
      <w:r w:rsidR="003F6774">
        <w:rPr>
          <w:rFonts w:ascii="Times New Roman" w:hAnsi="Times New Roman" w:cs="Times New Roman"/>
          <w:i/>
          <w:sz w:val="24"/>
          <w:szCs w:val="24"/>
        </w:rPr>
        <w:t xml:space="preserve"> Например, </w:t>
      </w:r>
      <w:proofErr w:type="spellStart"/>
      <w:r w:rsidR="003F6774">
        <w:rPr>
          <w:rFonts w:ascii="Times New Roman" w:hAnsi="Times New Roman" w:cs="Times New Roman"/>
          <w:i/>
          <w:sz w:val="24"/>
          <w:szCs w:val="24"/>
        </w:rPr>
        <w:t>Джамиля</w:t>
      </w:r>
      <w:proofErr w:type="spellEnd"/>
      <w:r w:rsidR="003F6774">
        <w:rPr>
          <w:rFonts w:ascii="Times New Roman" w:hAnsi="Times New Roman" w:cs="Times New Roman"/>
          <w:i/>
          <w:sz w:val="24"/>
          <w:szCs w:val="24"/>
        </w:rPr>
        <w:t xml:space="preserve">: «Д» </w:t>
      </w:r>
      <w:proofErr w:type="gramStart"/>
      <w:r w:rsidR="003F6774">
        <w:rPr>
          <w:rFonts w:ascii="Times New Roman" w:hAnsi="Times New Roman" w:cs="Times New Roman"/>
          <w:i/>
          <w:sz w:val="24"/>
          <w:szCs w:val="24"/>
        </w:rPr>
        <w:t>-</w:t>
      </w:r>
      <w:r w:rsidR="003F6774" w:rsidRPr="003F6774">
        <w:rPr>
          <w:rFonts w:ascii="Times New Roman" w:hAnsi="Times New Roman" w:cs="Times New Roman"/>
          <w:b/>
          <w:i/>
          <w:sz w:val="24"/>
          <w:szCs w:val="24"/>
          <w:u w:val="single"/>
        </w:rPr>
        <w:t>Д</w:t>
      </w:r>
      <w:proofErr w:type="gramEnd"/>
      <w:r w:rsidR="003F6774">
        <w:rPr>
          <w:rFonts w:ascii="Times New Roman" w:hAnsi="Times New Roman" w:cs="Times New Roman"/>
          <w:i/>
          <w:sz w:val="24"/>
          <w:szCs w:val="24"/>
        </w:rPr>
        <w:t xml:space="preserve">обрая. </w:t>
      </w:r>
      <w:proofErr w:type="gramStart"/>
      <w:r w:rsidR="00721879" w:rsidRPr="00013FB0">
        <w:rPr>
          <w:rFonts w:ascii="Times New Roman" w:hAnsi="Times New Roman" w:cs="Times New Roman"/>
          <w:i/>
          <w:sz w:val="24"/>
          <w:szCs w:val="24"/>
        </w:rPr>
        <w:t>Следующий участник называет себя и представляет предыдущих членов группы.</w:t>
      </w:r>
      <w:r w:rsidR="007A1B7F" w:rsidRPr="00013FB0">
        <w:rPr>
          <w:rFonts w:ascii="Times New Roman" w:hAnsi="Times New Roman" w:cs="Times New Roman"/>
          <w:i/>
          <w:sz w:val="24"/>
          <w:szCs w:val="24"/>
        </w:rPr>
        <w:t>)</w:t>
      </w:r>
      <w:proofErr w:type="gramEnd"/>
    </w:p>
    <w:p w:rsidR="00721879" w:rsidRPr="00013FB0" w:rsidRDefault="00721879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i/>
          <w:sz w:val="24"/>
          <w:szCs w:val="24"/>
        </w:rPr>
      </w:pPr>
      <w:r w:rsidRPr="00013FB0">
        <w:rPr>
          <w:rFonts w:ascii="Times New Roman" w:hAnsi="Times New Roman" w:cs="Times New Roman"/>
          <w:sz w:val="24"/>
          <w:szCs w:val="24"/>
        </w:rPr>
        <w:t xml:space="preserve">Деление участников тренинга на </w:t>
      </w:r>
      <w:r w:rsidR="003F6774">
        <w:rPr>
          <w:rFonts w:ascii="Times New Roman" w:hAnsi="Times New Roman" w:cs="Times New Roman"/>
          <w:sz w:val="24"/>
          <w:szCs w:val="24"/>
        </w:rPr>
        <w:t>2 группы. Проводится игра «</w:t>
      </w:r>
      <w:proofErr w:type="spellStart"/>
      <w:proofErr w:type="gramStart"/>
      <w:r w:rsidR="003F6774">
        <w:rPr>
          <w:rFonts w:ascii="Times New Roman" w:hAnsi="Times New Roman" w:cs="Times New Roman"/>
          <w:sz w:val="24"/>
          <w:szCs w:val="24"/>
        </w:rPr>
        <w:t>Белый-</w:t>
      </w:r>
      <w:r w:rsidRPr="00013FB0">
        <w:rPr>
          <w:rFonts w:ascii="Times New Roman" w:hAnsi="Times New Roman" w:cs="Times New Roman"/>
          <w:sz w:val="24"/>
          <w:szCs w:val="24"/>
        </w:rPr>
        <w:t>пушистый</w:t>
      </w:r>
      <w:proofErr w:type="spellEnd"/>
      <w:proofErr w:type="gramEnd"/>
      <w:r w:rsidRPr="00013FB0">
        <w:rPr>
          <w:rFonts w:ascii="Times New Roman" w:hAnsi="Times New Roman" w:cs="Times New Roman"/>
          <w:sz w:val="24"/>
          <w:szCs w:val="24"/>
        </w:rPr>
        <w:t>».</w:t>
      </w:r>
      <w:r w:rsidR="003F6774">
        <w:rPr>
          <w:rFonts w:ascii="Times New Roman" w:hAnsi="Times New Roman" w:cs="Times New Roman"/>
          <w:sz w:val="24"/>
          <w:szCs w:val="24"/>
        </w:rPr>
        <w:t xml:space="preserve"> </w:t>
      </w:r>
      <w:r w:rsidR="003F6774" w:rsidRPr="003F6774">
        <w:rPr>
          <w:rFonts w:ascii="Times New Roman" w:hAnsi="Times New Roman" w:cs="Times New Roman"/>
          <w:i/>
          <w:sz w:val="24"/>
          <w:szCs w:val="24"/>
        </w:rPr>
        <w:t>Образуются две группы: «белые» и «пушистые».</w:t>
      </w:r>
    </w:p>
    <w:p w:rsidR="00721879" w:rsidRPr="00013FB0" w:rsidRDefault="00721879" w:rsidP="00721879">
      <w:pPr>
        <w:pStyle w:val="a3"/>
        <w:ind w:left="1080"/>
        <w:jc w:val="both"/>
        <w:rPr>
          <w:rFonts w:ascii="Times New Roman" w:hAnsi="Times New Roman" w:cs="Times New Roman"/>
          <w:sz w:val="24"/>
          <w:szCs w:val="24"/>
        </w:rPr>
      </w:pPr>
    </w:p>
    <w:p w:rsidR="00721879" w:rsidRPr="00013FB0" w:rsidRDefault="00721879" w:rsidP="00721879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013FB0">
        <w:rPr>
          <w:rFonts w:ascii="Times New Roman" w:hAnsi="Times New Roman" w:cs="Times New Roman"/>
          <w:b/>
          <w:sz w:val="24"/>
          <w:szCs w:val="24"/>
        </w:rPr>
        <w:t>Основная часть.</w:t>
      </w:r>
    </w:p>
    <w:p w:rsidR="00721879" w:rsidRPr="00013FB0" w:rsidRDefault="00721879" w:rsidP="00721879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13FB0">
        <w:rPr>
          <w:rFonts w:ascii="Times New Roman" w:hAnsi="Times New Roman" w:cs="Times New Roman"/>
          <w:sz w:val="24"/>
          <w:szCs w:val="24"/>
        </w:rPr>
        <w:t>Задание для работы в группе (5 минут):</w:t>
      </w:r>
    </w:p>
    <w:p w:rsidR="00721879" w:rsidRPr="00013FB0" w:rsidRDefault="00721879" w:rsidP="00721879">
      <w:pPr>
        <w:pStyle w:val="a3"/>
        <w:ind w:left="108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13FB0">
        <w:rPr>
          <w:rFonts w:ascii="Times New Roman" w:hAnsi="Times New Roman" w:cs="Times New Roman"/>
          <w:i/>
          <w:sz w:val="24"/>
          <w:szCs w:val="24"/>
        </w:rPr>
        <w:t>Отметьте, какие изменения произошли в вашем ребенке при поступлении в первый класс? Например, ребенок стал более плаксивый, капризный или более самостоятельный (проявления могут быть как положительные, так и отрицательные).</w:t>
      </w:r>
    </w:p>
    <w:p w:rsidR="00721879" w:rsidRPr="00013FB0" w:rsidRDefault="00721879" w:rsidP="00721879">
      <w:pPr>
        <w:pStyle w:val="a3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013FB0">
        <w:rPr>
          <w:rFonts w:ascii="Times New Roman" w:hAnsi="Times New Roman" w:cs="Times New Roman"/>
          <w:sz w:val="24"/>
          <w:szCs w:val="24"/>
        </w:rPr>
        <w:t>По окончании отведенного времени каждая группа зачитывает результаты своей работы. Обсуждение.</w:t>
      </w:r>
    </w:p>
    <w:p w:rsidR="00721879" w:rsidRPr="00013FB0" w:rsidRDefault="003F6774" w:rsidP="00721879">
      <w:pPr>
        <w:pStyle w:val="a3"/>
        <w:ind w:left="10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Ведущий подводит итог.</w:t>
      </w:r>
    </w:p>
    <w:p w:rsidR="00721879" w:rsidRPr="00013FB0" w:rsidRDefault="00721879" w:rsidP="00721879">
      <w:pPr>
        <w:pStyle w:val="a3"/>
        <w:ind w:left="1080"/>
        <w:jc w:val="both"/>
        <w:rPr>
          <w:rFonts w:ascii="Times New Roman" w:hAnsi="Times New Roman" w:cs="Times New Roman"/>
          <w:sz w:val="24"/>
          <w:szCs w:val="24"/>
        </w:rPr>
      </w:pPr>
    </w:p>
    <w:p w:rsidR="00721879" w:rsidRPr="00013FB0" w:rsidRDefault="00721879" w:rsidP="00721879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13FB0">
        <w:rPr>
          <w:rFonts w:ascii="Times New Roman" w:hAnsi="Times New Roman" w:cs="Times New Roman"/>
          <w:sz w:val="24"/>
          <w:szCs w:val="24"/>
        </w:rPr>
        <w:lastRenderedPageBreak/>
        <w:t xml:space="preserve">Задание для работы в группе (5 минут): </w:t>
      </w:r>
    </w:p>
    <w:p w:rsidR="00721879" w:rsidRPr="00013FB0" w:rsidRDefault="00721879" w:rsidP="00721879">
      <w:pPr>
        <w:pStyle w:val="a3"/>
        <w:ind w:left="108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13FB0">
        <w:rPr>
          <w:rFonts w:ascii="Times New Roman" w:hAnsi="Times New Roman" w:cs="Times New Roman"/>
          <w:i/>
          <w:sz w:val="24"/>
          <w:szCs w:val="24"/>
        </w:rPr>
        <w:t>Определите основные пути и способы поддержки ребенка в адаптационный период? Например, как можно поддерживать оптимальный уровень работоспособности или тренировать волевые усилия, какие вы знаете пути и способы снятия напряжения и т.д.</w:t>
      </w:r>
    </w:p>
    <w:p w:rsidR="00721879" w:rsidRPr="00013FB0" w:rsidRDefault="00721879" w:rsidP="00721879">
      <w:pPr>
        <w:pStyle w:val="a3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013FB0">
        <w:rPr>
          <w:rFonts w:ascii="Times New Roman" w:hAnsi="Times New Roman" w:cs="Times New Roman"/>
          <w:sz w:val="24"/>
          <w:szCs w:val="24"/>
        </w:rPr>
        <w:t>По окончании отведенного времени каждая группа зачитывает результаты своих обсуждений.</w:t>
      </w:r>
    </w:p>
    <w:p w:rsidR="00721879" w:rsidRPr="00013FB0" w:rsidRDefault="00721879" w:rsidP="00721879">
      <w:pPr>
        <w:pStyle w:val="a3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013FB0">
        <w:rPr>
          <w:rFonts w:ascii="Times New Roman" w:hAnsi="Times New Roman" w:cs="Times New Roman"/>
          <w:sz w:val="24"/>
          <w:szCs w:val="24"/>
        </w:rPr>
        <w:t xml:space="preserve">Ведущий подводит итог и </w:t>
      </w:r>
      <w:r w:rsidR="002D2486">
        <w:rPr>
          <w:rFonts w:ascii="Times New Roman" w:hAnsi="Times New Roman" w:cs="Times New Roman"/>
          <w:sz w:val="24"/>
          <w:szCs w:val="24"/>
        </w:rPr>
        <w:t>дополняет полученную информацию</w:t>
      </w:r>
      <w:r w:rsidR="003F6774">
        <w:rPr>
          <w:rFonts w:ascii="Times New Roman" w:hAnsi="Times New Roman" w:cs="Times New Roman"/>
          <w:sz w:val="24"/>
          <w:szCs w:val="24"/>
        </w:rPr>
        <w:t>.</w:t>
      </w:r>
    </w:p>
    <w:p w:rsidR="00582807" w:rsidRDefault="00582807" w:rsidP="00582807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13FB0">
        <w:rPr>
          <w:rFonts w:ascii="Times New Roman" w:hAnsi="Times New Roman" w:cs="Times New Roman"/>
          <w:sz w:val="24"/>
          <w:szCs w:val="24"/>
        </w:rPr>
        <w:t>Игра на снятие напряжения «</w:t>
      </w:r>
      <w:r w:rsidRPr="00013FB0">
        <w:rPr>
          <w:rFonts w:ascii="Times New Roman" w:hAnsi="Times New Roman" w:cs="Times New Roman"/>
          <w:i/>
          <w:sz w:val="24"/>
          <w:szCs w:val="24"/>
        </w:rPr>
        <w:t>Снежки</w:t>
      </w:r>
      <w:r w:rsidRPr="00013FB0">
        <w:rPr>
          <w:rFonts w:ascii="Times New Roman" w:hAnsi="Times New Roman" w:cs="Times New Roman"/>
          <w:sz w:val="24"/>
          <w:szCs w:val="24"/>
        </w:rPr>
        <w:t>»</w:t>
      </w:r>
    </w:p>
    <w:p w:rsidR="003F6774" w:rsidRPr="00101D58" w:rsidRDefault="003F6774" w:rsidP="003F6774">
      <w:pPr>
        <w:pStyle w:val="a3"/>
        <w:ind w:left="108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01D58">
        <w:rPr>
          <w:rFonts w:ascii="Times New Roman" w:hAnsi="Times New Roman" w:cs="Times New Roman"/>
          <w:i/>
          <w:sz w:val="24"/>
          <w:szCs w:val="24"/>
        </w:rPr>
        <w:t>Участники тренинга встают в круг. Каждому предлагается взять как можно больше листов бумаги, хорошо смять каждый лист в комок и бросить его в центр круга на пол. Формируя комочек, необходимо мысленно вложить в него все свои негативные эмоции. После того, как все листы будут превращены в комки, круг участников делится пополам, обра</w:t>
      </w:r>
      <w:r w:rsidR="00101D58">
        <w:rPr>
          <w:rFonts w:ascii="Times New Roman" w:hAnsi="Times New Roman" w:cs="Times New Roman"/>
          <w:i/>
          <w:sz w:val="24"/>
          <w:szCs w:val="24"/>
        </w:rPr>
        <w:t xml:space="preserve">зуя две команды, стоящие друг </w:t>
      </w:r>
      <w:r w:rsidRPr="00101D58">
        <w:rPr>
          <w:rFonts w:ascii="Times New Roman" w:hAnsi="Times New Roman" w:cs="Times New Roman"/>
          <w:i/>
          <w:sz w:val="24"/>
          <w:szCs w:val="24"/>
        </w:rPr>
        <w:t xml:space="preserve">против друга. По сигналу ведущего (например, зазвучала музыка), команды начинают перебрасывать «снежки» на территорию противника. Их </w:t>
      </w:r>
      <w:r w:rsidR="00101D58" w:rsidRPr="00101D58">
        <w:rPr>
          <w:rFonts w:ascii="Times New Roman" w:hAnsi="Times New Roman" w:cs="Times New Roman"/>
          <w:i/>
          <w:sz w:val="24"/>
          <w:szCs w:val="24"/>
        </w:rPr>
        <w:t>задача – избавиться от снежных комочков. По окончанию музыки игра останавливается. Побеждает та команда, на территории которой окажется меньше «снежков».</w:t>
      </w:r>
    </w:p>
    <w:p w:rsidR="00013FB0" w:rsidRPr="00013FB0" w:rsidRDefault="00013FB0" w:rsidP="00013FB0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13FB0">
        <w:rPr>
          <w:rFonts w:ascii="Times New Roman" w:hAnsi="Times New Roman" w:cs="Times New Roman"/>
          <w:sz w:val="24"/>
          <w:szCs w:val="24"/>
        </w:rPr>
        <w:t xml:space="preserve">Упражнение </w:t>
      </w:r>
      <w:r w:rsidRPr="00013FB0">
        <w:rPr>
          <w:rFonts w:ascii="Times New Roman" w:hAnsi="Times New Roman" w:cs="Times New Roman"/>
          <w:i/>
          <w:sz w:val="24"/>
          <w:szCs w:val="24"/>
        </w:rPr>
        <w:t>«У меня хороший ребёнок, потому что….»</w:t>
      </w:r>
    </w:p>
    <w:p w:rsidR="00013FB0" w:rsidRPr="00013FB0" w:rsidRDefault="00013FB0" w:rsidP="00013FB0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13FB0">
        <w:rPr>
          <w:rFonts w:ascii="Times New Roman" w:hAnsi="Times New Roman" w:cs="Times New Roman"/>
          <w:sz w:val="24"/>
          <w:szCs w:val="24"/>
        </w:rPr>
        <w:t>Мы часто говорим о своих детях, мы часто видим недостатки наших детей. А всегда ли замечаем их достоинства?</w:t>
      </w:r>
    </w:p>
    <w:p w:rsidR="00013FB0" w:rsidRPr="00013FB0" w:rsidRDefault="00013FB0" w:rsidP="00013FB0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13FB0">
        <w:rPr>
          <w:rFonts w:ascii="Times New Roman" w:hAnsi="Times New Roman" w:cs="Times New Roman"/>
          <w:sz w:val="24"/>
          <w:szCs w:val="24"/>
        </w:rPr>
        <w:t>Я предлагаю вам сейчас 10 раз продолжить предложение «У меня хороший ребёнок, потому что….»</w:t>
      </w:r>
    </w:p>
    <w:p w:rsidR="00013FB0" w:rsidRPr="00013FB0" w:rsidRDefault="00013FB0" w:rsidP="00013FB0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13FB0">
        <w:rPr>
          <w:rFonts w:ascii="Times New Roman" w:hAnsi="Times New Roman" w:cs="Times New Roman"/>
          <w:sz w:val="24"/>
          <w:szCs w:val="24"/>
        </w:rPr>
        <w:t>- легко ли было это сделать?</w:t>
      </w:r>
    </w:p>
    <w:p w:rsidR="00013FB0" w:rsidRPr="00013FB0" w:rsidRDefault="00013FB0" w:rsidP="00013FB0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13FB0">
        <w:rPr>
          <w:rFonts w:ascii="Times New Roman" w:hAnsi="Times New Roman" w:cs="Times New Roman"/>
          <w:sz w:val="24"/>
          <w:szCs w:val="24"/>
        </w:rPr>
        <w:t>- какие возникли затруднения?</w:t>
      </w:r>
    </w:p>
    <w:p w:rsidR="00013FB0" w:rsidRPr="00013FB0" w:rsidRDefault="00013FB0" w:rsidP="00013FB0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13FB0">
        <w:rPr>
          <w:rFonts w:ascii="Times New Roman" w:hAnsi="Times New Roman" w:cs="Times New Roman"/>
          <w:sz w:val="24"/>
          <w:szCs w:val="24"/>
        </w:rPr>
        <w:t xml:space="preserve">- часто ли мы задумываемся о том, сколько </w:t>
      </w:r>
      <w:proofErr w:type="gramStart"/>
      <w:r w:rsidRPr="00013FB0">
        <w:rPr>
          <w:rFonts w:ascii="Times New Roman" w:hAnsi="Times New Roman" w:cs="Times New Roman"/>
          <w:sz w:val="24"/>
          <w:szCs w:val="24"/>
        </w:rPr>
        <w:t>хорошего</w:t>
      </w:r>
      <w:proofErr w:type="gramEnd"/>
      <w:r w:rsidRPr="00013FB0">
        <w:rPr>
          <w:rFonts w:ascii="Times New Roman" w:hAnsi="Times New Roman" w:cs="Times New Roman"/>
          <w:sz w:val="24"/>
          <w:szCs w:val="24"/>
        </w:rPr>
        <w:t xml:space="preserve"> в наших детях?</w:t>
      </w:r>
    </w:p>
    <w:p w:rsidR="00013FB0" w:rsidRPr="00013FB0" w:rsidRDefault="00013FB0" w:rsidP="00013FB0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13FB0">
        <w:rPr>
          <w:rFonts w:ascii="Times New Roman" w:hAnsi="Times New Roman" w:cs="Times New Roman"/>
          <w:sz w:val="24"/>
          <w:szCs w:val="24"/>
        </w:rPr>
        <w:t>- зачем нам надо думать о положительных качествах детей, что это нам даст?</w:t>
      </w:r>
    </w:p>
    <w:p w:rsidR="00582807" w:rsidRPr="00013FB0" w:rsidRDefault="00582807" w:rsidP="00582807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13FB0">
        <w:rPr>
          <w:rFonts w:ascii="Times New Roman" w:hAnsi="Times New Roman" w:cs="Times New Roman"/>
          <w:sz w:val="24"/>
          <w:szCs w:val="24"/>
        </w:rPr>
        <w:t>Ведущий подводит ит</w:t>
      </w:r>
      <w:r w:rsidR="00101D58">
        <w:rPr>
          <w:rFonts w:ascii="Times New Roman" w:hAnsi="Times New Roman" w:cs="Times New Roman"/>
          <w:sz w:val="24"/>
          <w:szCs w:val="24"/>
        </w:rPr>
        <w:t>ог, выводит общие рекомендации.</w:t>
      </w:r>
    </w:p>
    <w:p w:rsidR="00013FB0" w:rsidRPr="00013FB0" w:rsidRDefault="00013FB0" w:rsidP="00013FB0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82807" w:rsidRPr="00013FB0" w:rsidRDefault="00582807" w:rsidP="00582807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013FB0">
        <w:rPr>
          <w:rFonts w:ascii="Times New Roman" w:hAnsi="Times New Roman" w:cs="Times New Roman"/>
          <w:b/>
          <w:sz w:val="24"/>
          <w:szCs w:val="24"/>
        </w:rPr>
        <w:t>Заключительная часть.</w:t>
      </w:r>
    </w:p>
    <w:p w:rsidR="00582807" w:rsidRPr="00013FB0" w:rsidRDefault="00582807" w:rsidP="00582807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13FB0">
        <w:rPr>
          <w:rFonts w:ascii="Times New Roman" w:hAnsi="Times New Roman" w:cs="Times New Roman"/>
          <w:sz w:val="24"/>
          <w:szCs w:val="24"/>
        </w:rPr>
        <w:t>Рефлексия.</w:t>
      </w:r>
    </w:p>
    <w:p w:rsidR="00582807" w:rsidRPr="00013FB0" w:rsidRDefault="00582807" w:rsidP="00582807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13FB0">
        <w:rPr>
          <w:rFonts w:ascii="Times New Roman" w:hAnsi="Times New Roman" w:cs="Times New Roman"/>
          <w:sz w:val="24"/>
          <w:szCs w:val="24"/>
        </w:rPr>
        <w:t>Заполнение анкет</w:t>
      </w:r>
      <w:r w:rsidR="002B499C" w:rsidRPr="00013FB0">
        <w:rPr>
          <w:rFonts w:ascii="Times New Roman" w:hAnsi="Times New Roman" w:cs="Times New Roman"/>
          <w:sz w:val="24"/>
          <w:szCs w:val="24"/>
        </w:rPr>
        <w:t>ы:</w:t>
      </w:r>
    </w:p>
    <w:p w:rsidR="002B499C" w:rsidRPr="00013FB0" w:rsidRDefault="002B499C" w:rsidP="002B499C">
      <w:pPr>
        <w:pStyle w:val="a3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013FB0">
        <w:rPr>
          <w:rFonts w:ascii="Times New Roman" w:hAnsi="Times New Roman" w:cs="Times New Roman"/>
          <w:sz w:val="24"/>
          <w:szCs w:val="24"/>
        </w:rPr>
        <w:t>- Был ли тренинг полезным для Вас?</w:t>
      </w:r>
    </w:p>
    <w:p w:rsidR="002B499C" w:rsidRPr="00013FB0" w:rsidRDefault="002B499C" w:rsidP="002B499C">
      <w:pPr>
        <w:pStyle w:val="a3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013FB0">
        <w:rPr>
          <w:rFonts w:ascii="Times New Roman" w:hAnsi="Times New Roman" w:cs="Times New Roman"/>
          <w:sz w:val="24"/>
          <w:szCs w:val="24"/>
        </w:rPr>
        <w:t>- Что больше всего понравилось (не понравилось)?</w:t>
      </w:r>
    </w:p>
    <w:p w:rsidR="002B499C" w:rsidRPr="00013FB0" w:rsidRDefault="002B499C" w:rsidP="002B499C">
      <w:pPr>
        <w:pStyle w:val="a3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013FB0">
        <w:rPr>
          <w:rFonts w:ascii="Times New Roman" w:hAnsi="Times New Roman" w:cs="Times New Roman"/>
          <w:sz w:val="24"/>
          <w:szCs w:val="24"/>
        </w:rPr>
        <w:t>-Появилось ли желание еще раз поучаствовать в подобном мероприятии?</w:t>
      </w:r>
    </w:p>
    <w:p w:rsidR="002B499C" w:rsidRPr="00013FB0" w:rsidRDefault="002B499C" w:rsidP="002B499C">
      <w:pPr>
        <w:pStyle w:val="a3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013FB0">
        <w:rPr>
          <w:rFonts w:ascii="Times New Roman" w:hAnsi="Times New Roman" w:cs="Times New Roman"/>
          <w:sz w:val="24"/>
          <w:szCs w:val="24"/>
        </w:rPr>
        <w:t>- Какие еще темы Вы хотелибы обсудить в таком формате?</w:t>
      </w:r>
      <w:bookmarkStart w:id="0" w:name="_GoBack"/>
      <w:bookmarkEnd w:id="0"/>
    </w:p>
    <w:sectPr w:rsidR="002B499C" w:rsidRPr="00013FB0" w:rsidSect="009E19E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5A76AB"/>
    <w:multiLevelType w:val="multilevel"/>
    <w:tmpl w:val="8C5E77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2E47432"/>
    <w:multiLevelType w:val="hybridMultilevel"/>
    <w:tmpl w:val="6D1C32B6"/>
    <w:lvl w:ilvl="0" w:tplc="003699AA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6E92907"/>
    <w:multiLevelType w:val="hybridMultilevel"/>
    <w:tmpl w:val="5E987AF8"/>
    <w:lvl w:ilvl="0" w:tplc="ABBA6C1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66AA5848"/>
    <w:multiLevelType w:val="hybridMultilevel"/>
    <w:tmpl w:val="24425C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74F5310"/>
    <w:multiLevelType w:val="hybridMultilevel"/>
    <w:tmpl w:val="960A658C"/>
    <w:lvl w:ilvl="0" w:tplc="2CCAA7C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7A282BB8"/>
    <w:multiLevelType w:val="hybridMultilevel"/>
    <w:tmpl w:val="270AF530"/>
    <w:lvl w:ilvl="0" w:tplc="B704A5F8">
      <w:start w:val="1"/>
      <w:numFmt w:val="decimal"/>
      <w:lvlText w:val="%1)"/>
      <w:lvlJc w:val="left"/>
      <w:pPr>
        <w:ind w:left="108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4"/>
  </w:num>
  <w:num w:numId="5">
    <w:abstractNumId w:val="2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7A1B7F"/>
    <w:rsid w:val="00013FB0"/>
    <w:rsid w:val="0006154C"/>
    <w:rsid w:val="000A150B"/>
    <w:rsid w:val="00101D58"/>
    <w:rsid w:val="002B499C"/>
    <w:rsid w:val="002D2486"/>
    <w:rsid w:val="003F6774"/>
    <w:rsid w:val="004C317F"/>
    <w:rsid w:val="00582807"/>
    <w:rsid w:val="00682D24"/>
    <w:rsid w:val="006E4ABC"/>
    <w:rsid w:val="00721879"/>
    <w:rsid w:val="00751772"/>
    <w:rsid w:val="007A1B7F"/>
    <w:rsid w:val="009E19E8"/>
    <w:rsid w:val="00D546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15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A1B7F"/>
    <w:pPr>
      <w:ind w:left="720"/>
      <w:contextualSpacing/>
    </w:pPr>
  </w:style>
  <w:style w:type="paragraph" w:styleId="a4">
    <w:name w:val="No Spacing"/>
    <w:uiPriority w:val="1"/>
    <w:qFormat/>
    <w:rsid w:val="00101D58"/>
    <w:pPr>
      <w:spacing w:after="0" w:line="240" w:lineRule="auto"/>
    </w:pPr>
    <w:rPr>
      <w:rFonts w:ascii="Calibri" w:eastAsiaTheme="minorEastAsia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A1B7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3</Pages>
  <Words>698</Words>
  <Characters>3980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Мавлида</dc:creator>
  <cp:lastModifiedBy> </cp:lastModifiedBy>
  <cp:revision>7</cp:revision>
  <dcterms:created xsi:type="dcterms:W3CDTF">2013-02-28T16:32:00Z</dcterms:created>
  <dcterms:modified xsi:type="dcterms:W3CDTF">2013-11-07T09:19:00Z</dcterms:modified>
</cp:coreProperties>
</file>